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32"/>
          <w:szCs w:val="32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32"/>
          <w:szCs w:val="32"/>
          <w:lang w:eastAsia="cs-CZ"/>
        </w:rPr>
        <w:t>Opatření v souvislosti s šířením nákazy Covid19 pro školní rok 2020/2021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</w:t>
      </w: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Obecné informace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Mateřská škola v rámci protiepidemických opatření se řídí nařízeními státních orgánů jako MŠMT, MZČR, příslušné KHS a legislativními dokumenty – Školský zákon, zákon o ochraně veřejného zdraví, SEMAFOREM, případně dalšími.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V případě konkrétních mimořádných situací spojených s onemocněním covid-19 je škola vždy povinna postupovat podle pokynů KHS a dodržovat všechna aktuálně platná mimořádná opatření vyhlášená pro dané územ</w:t>
      </w:r>
      <w:r w:rsidR="00A911BA" w:rsidRPr="00A911BA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í příslušnou KHS.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Doplňkové aktivity školy jako jsou kulturní předst</w:t>
      </w:r>
      <w:r w:rsidRPr="00A911BA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avení mimo školu, výlety 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apod. budou organizovány s ohledem na konkrétní epidemiologickou situaci a konkrétní podmínky.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 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Organizace provozu pro rodiče a veřejnost </w:t>
      </w:r>
    </w:p>
    <w:p w:rsidR="008B49AB" w:rsidRPr="00A911BA" w:rsidRDefault="008B49AB" w:rsidP="003C0E5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Vstup cizích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osob do prostor mateřské školy je omezen na nezbytně nutnou dobu</w:t>
      </w:r>
      <w:r w:rsidR="008E0785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.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 </w:t>
      </w:r>
    </w:p>
    <w:p w:rsidR="008B49AB" w:rsidRPr="008B49AB" w:rsidRDefault="008B49AB" w:rsidP="008B49A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Pohyb rodičů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a zákonných zástupců je omez</w:t>
      </w:r>
      <w:r w:rsidR="008E0785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en na provozní prostory - šatna dětí,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 po nezbytně nutnou dobu k předání a vyzvedávání dětí. Na základě aktuálních vládních plošných opatření je vhodné, aby v těchto prostorách nosil</w:t>
      </w:r>
      <w:r w:rsidRPr="00A911BA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i rodiče roušky. Vstup do třídy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 bude možný pouze po dohodě s učitelkou, a to v případě, že to bude vyžadovat mimořádná situace, např. adaptace dětí.</w:t>
      </w:r>
    </w:p>
    <w:p w:rsidR="008B49AB" w:rsidRPr="008B49AB" w:rsidRDefault="008B49AB" w:rsidP="008B49A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Konzultační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setkávání rodičů a pedagogů bude probíhat individuálně</w:t>
      </w:r>
      <w:r w:rsidRPr="00A911BA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. 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Informace o nich a jejich organizaci</w:t>
      </w:r>
      <w:r w:rsidRPr="00A911BA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 budou k dispozici na nástěnce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.</w:t>
      </w:r>
    </w:p>
    <w:p w:rsidR="00D2252F" w:rsidRDefault="008B49AB" w:rsidP="0073554B">
      <w:pPr>
        <w:numPr>
          <w:ilvl w:val="0"/>
          <w:numId w:val="1"/>
        </w:numPr>
        <w:spacing w:before="72" w:beforeAutospacing="1" w:after="144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U vstupu do budovy </w:t>
      </w:r>
      <w:r w:rsidR="00D2252F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je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 k </w:t>
      </w:r>
      <w:r w:rsidR="00D2252F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dispozici dezinfekční prostředek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.</w:t>
      </w:r>
    </w:p>
    <w:p w:rsidR="00A911BA" w:rsidRPr="008B49AB" w:rsidRDefault="00D2252F" w:rsidP="006C1807">
      <w:pPr>
        <w:numPr>
          <w:ilvl w:val="0"/>
          <w:numId w:val="1"/>
        </w:numPr>
        <w:spacing w:before="72" w:beforeAutospacing="1" w:after="144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F76AAC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Po příchodu do budovy si děti a zaměstnanci v co nejkratším čase</w:t>
      </w:r>
      <w:r w:rsidR="00474B51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 důkladně 2</w:t>
      </w:r>
      <w:bookmarkStart w:id="0" w:name="_GoBack"/>
      <w:bookmarkEnd w:id="0"/>
      <w:r w:rsidR="00F76AAC" w:rsidRPr="00F76AAC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0 až 30 sekund umyjí ruce teplou vodou a mýdlem v dávkovači.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Organizace a opatření při přímé práci s</w:t>
      </w:r>
      <w:r w:rsidR="00A911BA"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 </w:t>
      </w: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dětmi</w:t>
      </w:r>
    </w:p>
    <w:p w:rsidR="00A911BA" w:rsidRDefault="008B49AB" w:rsidP="008B49A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Bude věnována zvýšená pozornost na</w:t>
      </w: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 důsledné dodržování správných hygienických návyků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, zejména při provádění osobní hygieny a při stravování.</w:t>
      </w:r>
    </w:p>
    <w:p w:rsidR="008B49AB" w:rsidRDefault="00A911BA" w:rsidP="008B49A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Úklid a desinfekce hygienických zařízení probíhá vícekrát denně. </w:t>
      </w:r>
    </w:p>
    <w:p w:rsidR="00A911BA" w:rsidRPr="00A911BA" w:rsidRDefault="00A911BA" w:rsidP="008B49A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>
        <w:rPr>
          <w:rFonts w:ascii="Roboto" w:hAnsi="Roboto"/>
          <w:color w:val="7C7C7C"/>
          <w:spacing w:val="2"/>
        </w:rPr>
        <w:t>Prostory školy jsou pravidelně větrány.</w:t>
      </w:r>
    </w:p>
    <w:p w:rsidR="008B49AB" w:rsidRPr="008B49AB" w:rsidRDefault="008B49AB" w:rsidP="008B49A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Personál je poučen, jak má postupovat v případě vlastního onemocnění či kontaktu s nakaženou osobou.</w:t>
      </w:r>
    </w:p>
    <w:p w:rsidR="008B49AB" w:rsidRPr="008B49AB" w:rsidRDefault="008B49AB" w:rsidP="008B49A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Je zajištěna místnost pro izolaci dítěte v případě projevu akutního onemocnění s dohledem zletilé osoby (§ 7, odst. 3, zákon o ochraně veřejného zdraví).</w:t>
      </w:r>
    </w:p>
    <w:p w:rsidR="00D2252F" w:rsidRDefault="008B49AB" w:rsidP="00BC3C0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Věnujeme </w:t>
      </w:r>
      <w:r w:rsidRPr="00D2252F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zvýšenou pozornost projevům možného infekčního onemocnění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(např. zvýšená teplota, horečka, kašel, rýma, dušnost, bolest v krku, bolest hlavy, zažívací potíže apod.)</w:t>
      </w:r>
    </w:p>
    <w:p w:rsidR="008B49AB" w:rsidRPr="008B49AB" w:rsidRDefault="008B49AB" w:rsidP="00BC3C0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Budou-li </w:t>
      </w:r>
      <w:r w:rsidRPr="00D2252F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příznaky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patrné již </w:t>
      </w:r>
      <w:r w:rsidRPr="00D2252F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při příchodu dítěte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do školy, </w:t>
      </w:r>
      <w:r w:rsidRPr="00D2252F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nebude přijato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k docházce.</w:t>
      </w:r>
    </w:p>
    <w:p w:rsidR="008B49AB" w:rsidRPr="008B49AB" w:rsidRDefault="008B49AB" w:rsidP="008B49A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Budou-li zjištěny </w:t>
      </w: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příznaky během pobytu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ve škole, bude dítě izolováno od ostatních přítomných a </w:t>
      </w: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rodiče budou vyzváni k neprodlenému vyzvednutí dítěte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.</w:t>
      </w:r>
    </w:p>
    <w:p w:rsidR="00F76AAC" w:rsidRDefault="008B49AB" w:rsidP="00533FC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Rodiče či zákonní zástupci by měli ve všech případech </w:t>
      </w:r>
      <w:r w:rsidRPr="00F76AAC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kontaktovat dětského lékaře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a </w:t>
      </w:r>
      <w:r w:rsidRPr="00F76AAC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konzultovat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s ním další postup.</w:t>
      </w:r>
    </w:p>
    <w:p w:rsidR="0099642E" w:rsidRPr="00F76AAC" w:rsidRDefault="0099642E" w:rsidP="00533FC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F76AAC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lastRenderedPageBreak/>
        <w:t>U chronicky nemocných dětí či alergiků s přetrvávajícími příznaky jako jsou rýma a kašel předloží zákonný zástupce před nástupem dítěte do MŠ  potvrzení od praktického lékaře</w:t>
      </w:r>
      <w:r w:rsidR="008E0785" w:rsidRPr="00F76AAC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, že se nejedná</w:t>
      </w:r>
      <w:r w:rsidR="00D2252F" w:rsidRPr="00F76AAC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 xml:space="preserve"> </w:t>
      </w:r>
      <w:r w:rsidR="008E0785" w:rsidRPr="00F76AAC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o infekční onemocnění. Potvrzení se vydává pouze jednou.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Úhrada úplaty za předškolní vzdělávání </w:t>
      </w:r>
    </w:p>
    <w:p w:rsidR="008B49AB" w:rsidRPr="008B49AB" w:rsidRDefault="008B49AB" w:rsidP="008B6F9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Pokud je</w:t>
      </w: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 dítěti nařízena karanténa 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a škola není uzavřena, jedná se o jeho omluvenou nepřítomnost ve škole a </w:t>
      </w: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úplata se hradí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.</w:t>
      </w:r>
    </w:p>
    <w:p w:rsidR="008B49AB" w:rsidRPr="008B49AB" w:rsidRDefault="008B49AB" w:rsidP="000F44F6">
      <w:pPr>
        <w:numPr>
          <w:ilvl w:val="0"/>
          <w:numId w:val="4"/>
        </w:numPr>
        <w:spacing w:before="72" w:beforeAutospacing="1" w:after="144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Pokud bude </w:t>
      </w:r>
      <w:r w:rsidRPr="0099642E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provoz školy přerušen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, stanoví ředitelka školy maximální výši úplaty </w:t>
      </w:r>
      <w:r w:rsidRPr="0099642E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poměrně poníženou podle délky omezení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nebo přerušení provozu, je-li délka omezení nebo přerušení provozu více než 5 dnů provozu.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</w:t>
      </w:r>
    </w:p>
    <w:p w:rsid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i/>
          <w:iCs/>
          <w:color w:val="7C7C7C"/>
          <w:spacing w:val="2"/>
          <w:sz w:val="24"/>
          <w:szCs w:val="24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i/>
          <w:iCs/>
          <w:color w:val="7C7C7C"/>
          <w:spacing w:val="2"/>
          <w:sz w:val="24"/>
          <w:szCs w:val="24"/>
          <w:lang w:eastAsia="cs-CZ"/>
        </w:rPr>
        <w:t>Vážení rodiče, naší snahou je, aby opatření vyplývající z nařízení a doporučení nadřízených orgánů co nejméně narušila standardní chod školy. Věříme, že máme společný zájem, tedy prosíme o dodržování nastavených pravidel, sledování aktuálních zpráv, pochopení a součinnost.</w:t>
      </w:r>
    </w:p>
    <w:p w:rsidR="00F76AAC" w:rsidRDefault="00F76AAC" w:rsidP="008B49AB">
      <w:pPr>
        <w:spacing w:before="72" w:after="144" w:line="240" w:lineRule="auto"/>
        <w:rPr>
          <w:rFonts w:ascii="Times New Roman" w:eastAsia="Times New Roman" w:hAnsi="Times New Roman" w:cs="Times New Roman"/>
          <w:b/>
          <w:bCs/>
          <w:i/>
          <w:iCs/>
          <w:color w:val="7C7C7C"/>
          <w:spacing w:val="2"/>
          <w:sz w:val="24"/>
          <w:szCs w:val="24"/>
          <w:lang w:eastAsia="cs-CZ"/>
        </w:rPr>
      </w:pPr>
    </w:p>
    <w:p w:rsidR="00F76AAC" w:rsidRPr="008B49AB" w:rsidRDefault="00F76AAC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Děkujeme za spolupráci                                              </w:t>
      </w:r>
      <w:r w:rsidR="00A911BA" w:rsidRPr="00A911BA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Blanka Hejčová</w:t>
      </w: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, ředitelka školy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A911BA">
        <w:rPr>
          <w:rFonts w:ascii="Times New Roman" w:eastAsia="Times New Roman" w:hAnsi="Times New Roman" w:cs="Times New Roman"/>
          <w:b/>
          <w:bCs/>
          <w:color w:val="7C7C7C"/>
          <w:spacing w:val="2"/>
          <w:sz w:val="24"/>
          <w:szCs w:val="24"/>
          <w:lang w:eastAsia="cs-CZ"/>
        </w:rPr>
        <w:t> 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</w:t>
      </w:r>
    </w:p>
    <w:p w:rsidR="008B49AB" w:rsidRPr="008B49AB" w:rsidRDefault="008B49AB" w:rsidP="008B49AB">
      <w:pPr>
        <w:spacing w:before="72" w:after="144" w:line="240" w:lineRule="auto"/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</w:pPr>
      <w:r w:rsidRPr="008B49AB">
        <w:rPr>
          <w:rFonts w:ascii="Times New Roman" w:eastAsia="Times New Roman" w:hAnsi="Times New Roman" w:cs="Times New Roman"/>
          <w:color w:val="7C7C7C"/>
          <w:spacing w:val="2"/>
          <w:sz w:val="24"/>
          <w:szCs w:val="24"/>
          <w:lang w:eastAsia="cs-CZ"/>
        </w:rPr>
        <w:t> </w:t>
      </w:r>
    </w:p>
    <w:p w:rsidR="008B3F8F" w:rsidRPr="00A911BA" w:rsidRDefault="008B3F8F">
      <w:pPr>
        <w:rPr>
          <w:rFonts w:ascii="Times New Roman" w:hAnsi="Times New Roman" w:cs="Times New Roman"/>
        </w:rPr>
      </w:pPr>
    </w:p>
    <w:sectPr w:rsidR="008B3F8F" w:rsidRPr="00A9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75FD"/>
    <w:multiLevelType w:val="multilevel"/>
    <w:tmpl w:val="6C98A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FCE2FFD"/>
    <w:multiLevelType w:val="multilevel"/>
    <w:tmpl w:val="6528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E2D6A"/>
    <w:multiLevelType w:val="multilevel"/>
    <w:tmpl w:val="03D8B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9E87C8B"/>
    <w:multiLevelType w:val="multilevel"/>
    <w:tmpl w:val="4364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AB"/>
    <w:rsid w:val="00017575"/>
    <w:rsid w:val="0046712A"/>
    <w:rsid w:val="00474B51"/>
    <w:rsid w:val="006A5E9C"/>
    <w:rsid w:val="008B3F8F"/>
    <w:rsid w:val="008B49AB"/>
    <w:rsid w:val="008B6F9B"/>
    <w:rsid w:val="008E0785"/>
    <w:rsid w:val="0099642E"/>
    <w:rsid w:val="00A06EC8"/>
    <w:rsid w:val="00A911BA"/>
    <w:rsid w:val="00D07690"/>
    <w:rsid w:val="00D2252F"/>
    <w:rsid w:val="00F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3C19"/>
  <w15:chartTrackingRefBased/>
  <w15:docId w15:val="{D334DFC5-0D11-47DC-8665-34CBA7EA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49AB"/>
    <w:rPr>
      <w:b/>
      <w:bCs/>
    </w:rPr>
  </w:style>
  <w:style w:type="character" w:styleId="Zdraznn">
    <w:name w:val="Emphasis"/>
    <w:basedOn w:val="Standardnpsmoodstavce"/>
    <w:uiPriority w:val="20"/>
    <w:qFormat/>
    <w:rsid w:val="008B49A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B49A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4</cp:revision>
  <cp:lastPrinted>2020-08-28T11:23:00Z</cp:lastPrinted>
  <dcterms:created xsi:type="dcterms:W3CDTF">2020-08-28T11:25:00Z</dcterms:created>
  <dcterms:modified xsi:type="dcterms:W3CDTF">2020-08-28T11:46:00Z</dcterms:modified>
</cp:coreProperties>
</file>